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06B" w:rsidRPr="002F60E3" w:rsidRDefault="006E6CCE" w:rsidP="002F60E3">
      <w:pPr>
        <w:spacing w:line="480" w:lineRule="auto"/>
        <w:rPr>
          <w:rFonts w:ascii="Times New Roman" w:hAnsi="Times New Roman" w:cs="Times New Roman"/>
          <w:sz w:val="24"/>
        </w:rPr>
      </w:pPr>
      <w:r w:rsidRPr="002F60E3">
        <w:rPr>
          <w:rFonts w:ascii="Times New Roman" w:hAnsi="Times New Roman" w:cs="Times New Roman"/>
          <w:sz w:val="24"/>
        </w:rPr>
        <w:t>Student’s Name</w:t>
      </w:r>
    </w:p>
    <w:p w:rsidR="002F60E3" w:rsidRPr="002F60E3" w:rsidRDefault="006E6CCE" w:rsidP="002F60E3">
      <w:pPr>
        <w:spacing w:line="480" w:lineRule="auto"/>
        <w:rPr>
          <w:rFonts w:ascii="Times New Roman" w:hAnsi="Times New Roman" w:cs="Times New Roman"/>
          <w:sz w:val="24"/>
        </w:rPr>
      </w:pPr>
      <w:r w:rsidRPr="002F60E3">
        <w:rPr>
          <w:rFonts w:ascii="Times New Roman" w:hAnsi="Times New Roman" w:cs="Times New Roman"/>
          <w:sz w:val="24"/>
        </w:rPr>
        <w:t xml:space="preserve">Professor’s Name </w:t>
      </w:r>
    </w:p>
    <w:p w:rsidR="002F60E3" w:rsidRPr="002F60E3" w:rsidRDefault="006E6CCE" w:rsidP="002F60E3">
      <w:pPr>
        <w:spacing w:line="480" w:lineRule="auto"/>
        <w:rPr>
          <w:rFonts w:ascii="Times New Roman" w:hAnsi="Times New Roman" w:cs="Times New Roman"/>
          <w:sz w:val="24"/>
        </w:rPr>
      </w:pPr>
      <w:r w:rsidRPr="002F60E3">
        <w:rPr>
          <w:rFonts w:ascii="Times New Roman" w:hAnsi="Times New Roman" w:cs="Times New Roman"/>
          <w:sz w:val="24"/>
        </w:rPr>
        <w:t>Course code and title</w:t>
      </w:r>
    </w:p>
    <w:p w:rsidR="00B3306B" w:rsidRPr="002F60E3" w:rsidRDefault="006E6CCE" w:rsidP="002F60E3">
      <w:pPr>
        <w:spacing w:line="480" w:lineRule="auto"/>
        <w:rPr>
          <w:rFonts w:ascii="Times New Roman" w:hAnsi="Times New Roman" w:cs="Times New Roman"/>
          <w:sz w:val="24"/>
        </w:rPr>
      </w:pPr>
      <w:r w:rsidRPr="002F60E3">
        <w:rPr>
          <w:rFonts w:ascii="Times New Roman" w:hAnsi="Times New Roman" w:cs="Times New Roman"/>
          <w:sz w:val="24"/>
        </w:rPr>
        <w:t xml:space="preserve">Date </w:t>
      </w:r>
    </w:p>
    <w:p w:rsidR="00B3306B" w:rsidRPr="002F60E3" w:rsidRDefault="006E6CCE" w:rsidP="00B3306B">
      <w:pPr>
        <w:ind w:firstLine="720"/>
        <w:rPr>
          <w:rFonts w:ascii="Times New Roman" w:hAnsi="Times New Roman" w:cs="Times New Roman"/>
          <w:b/>
          <w:sz w:val="24"/>
        </w:rPr>
      </w:pPr>
      <w:r w:rsidRPr="002F60E3">
        <w:rPr>
          <w:rFonts w:ascii="Times New Roman" w:hAnsi="Times New Roman" w:cs="Times New Roman"/>
          <w:b/>
          <w:sz w:val="24"/>
        </w:rPr>
        <w:t>"Positive and Negative effects of the banning of JUUL products on retail stores in some of the states."</w:t>
      </w:r>
    </w:p>
    <w:p w:rsidR="0090355D" w:rsidRPr="00CA1EC1" w:rsidRDefault="006E6CCE" w:rsidP="00CA1EC1">
      <w:pPr>
        <w:spacing w:line="480" w:lineRule="auto"/>
        <w:ind w:firstLine="720"/>
        <w:jc w:val="both"/>
        <w:rPr>
          <w:rFonts w:ascii="Times New Roman" w:hAnsi="Times New Roman" w:cs="Times New Roman"/>
          <w:b/>
          <w:sz w:val="24"/>
        </w:rPr>
      </w:pPr>
      <w:r w:rsidRPr="002F60E3">
        <w:rPr>
          <w:rFonts w:ascii="Times New Roman" w:hAnsi="Times New Roman" w:cs="Times New Roman"/>
          <w:sz w:val="24"/>
        </w:rPr>
        <w:t>The Federal regulators have indeed planned to raise a ban in electronic flavors cigarettes</w:t>
      </w:r>
      <w:r w:rsidRPr="002F60E3">
        <w:rPr>
          <w:rFonts w:ascii="Times New Roman" w:hAnsi="Times New Roman" w:cs="Times New Roman"/>
          <w:sz w:val="24"/>
        </w:rPr>
        <w:t xml:space="preserve"> apart from menthol and tobacco within some days. However, it is not clear whether mint flavors are going to be allowed as menthol.  I agree that the other likely exemption can be vaping products that are sold</w:t>
      </w:r>
      <w:r w:rsidR="00DB24C2" w:rsidRPr="002F60E3">
        <w:rPr>
          <w:rFonts w:ascii="Times New Roman" w:hAnsi="Times New Roman" w:cs="Times New Roman"/>
          <w:sz w:val="24"/>
        </w:rPr>
        <w:t xml:space="preserve"> in stores that are vape rather than convenience stores, that is where the young-aged youth who are the target of the ban in the places they use to buy from.  The analysis shows that Dr. Scott Gottlieb, who was the administration Commissioner of Food and Drug, is the one who came with the idea of banning flavors rather than tobacco in convenience stores. A lot could indeed have been done if small children vaping keeps to increase. According to the commissioner is that the e-cigarette company, Juul could change its massive produced </w:t>
      </w:r>
      <w:r w:rsidRPr="002F60E3">
        <w:rPr>
          <w:rFonts w:ascii="Times New Roman" w:hAnsi="Times New Roman" w:cs="Times New Roman"/>
          <w:sz w:val="24"/>
        </w:rPr>
        <w:t>menthol mint flavor. S</w:t>
      </w:r>
      <w:r w:rsidRPr="002F60E3">
        <w:rPr>
          <w:rFonts w:ascii="Times New Roman" w:hAnsi="Times New Roman" w:cs="Times New Roman"/>
          <w:sz w:val="24"/>
        </w:rPr>
        <w:t xml:space="preserve">till, the research shows that the organization is facing a lot of </w:t>
      </w:r>
      <w:proofErr w:type="spellStart"/>
      <w:r w:rsidRPr="002F60E3">
        <w:rPr>
          <w:rFonts w:ascii="Times New Roman" w:hAnsi="Times New Roman" w:cs="Times New Roman"/>
          <w:sz w:val="24"/>
        </w:rPr>
        <w:t>scrutinies</w:t>
      </w:r>
      <w:proofErr w:type="spellEnd"/>
      <w:r w:rsidRPr="002F60E3">
        <w:rPr>
          <w:rFonts w:ascii="Times New Roman" w:hAnsi="Times New Roman" w:cs="Times New Roman"/>
          <w:sz w:val="24"/>
        </w:rPr>
        <w:t xml:space="preserve">, and it </w:t>
      </w:r>
      <w:r w:rsidR="00CA1EC1">
        <w:rPr>
          <w:rFonts w:ascii="Times New Roman" w:hAnsi="Times New Roman" w:cs="Times New Roman"/>
          <w:sz w:val="24"/>
        </w:rPr>
        <w:t>might refuse to accept to do so (</w:t>
      </w:r>
      <w:r w:rsidR="00CA1EC1" w:rsidRPr="00CA1EC1">
        <w:rPr>
          <w:rFonts w:ascii="Times New Roman" w:hAnsi="Times New Roman" w:cs="Times New Roman"/>
          <w:sz w:val="24"/>
        </w:rPr>
        <w:t>Fadus</w:t>
      </w:r>
      <w:r w:rsidR="00CA1EC1">
        <w:rPr>
          <w:rFonts w:ascii="Times New Roman" w:hAnsi="Times New Roman" w:cs="Times New Roman"/>
          <w:sz w:val="24"/>
        </w:rPr>
        <w:t xml:space="preserve"> et al. pg. 157).  </w:t>
      </w:r>
    </w:p>
    <w:p w:rsidR="006F6EBB" w:rsidRPr="002F60E3" w:rsidRDefault="006E6CCE" w:rsidP="002F60E3">
      <w:pPr>
        <w:jc w:val="center"/>
        <w:rPr>
          <w:rFonts w:ascii="Times New Roman" w:hAnsi="Times New Roman" w:cs="Times New Roman"/>
          <w:b/>
          <w:sz w:val="24"/>
        </w:rPr>
      </w:pPr>
      <w:r w:rsidRPr="002F60E3">
        <w:rPr>
          <w:rFonts w:ascii="Times New Roman" w:hAnsi="Times New Roman" w:cs="Times New Roman"/>
          <w:b/>
          <w:sz w:val="24"/>
        </w:rPr>
        <w:t>THE EFFECTS</w:t>
      </w:r>
      <w:r w:rsidR="0037792D" w:rsidRPr="002F60E3">
        <w:rPr>
          <w:rFonts w:ascii="Times New Roman" w:hAnsi="Times New Roman" w:cs="Times New Roman"/>
          <w:b/>
          <w:sz w:val="24"/>
        </w:rPr>
        <w:t xml:space="preserve"> OF E-CIGARETTES </w:t>
      </w:r>
    </w:p>
    <w:p w:rsidR="002F60E3" w:rsidRDefault="006E6CCE" w:rsidP="002F60E3">
      <w:pPr>
        <w:spacing w:line="480" w:lineRule="auto"/>
        <w:ind w:firstLine="720"/>
        <w:jc w:val="both"/>
        <w:rPr>
          <w:rFonts w:ascii="Times New Roman" w:hAnsi="Times New Roman" w:cs="Times New Roman"/>
          <w:sz w:val="24"/>
        </w:rPr>
      </w:pPr>
      <w:r>
        <w:rPr>
          <w:rFonts w:ascii="Times New Roman" w:hAnsi="Times New Roman" w:cs="Times New Roman"/>
          <w:sz w:val="24"/>
        </w:rPr>
        <w:t>According to Harris et al., pg. (75), t</w:t>
      </w:r>
      <w:r w:rsidRPr="002F60E3">
        <w:rPr>
          <w:rFonts w:ascii="Times New Roman" w:hAnsi="Times New Roman" w:cs="Times New Roman"/>
          <w:sz w:val="24"/>
        </w:rPr>
        <w:t>he</w:t>
      </w:r>
      <w:r w:rsidR="0037792D" w:rsidRPr="002F60E3">
        <w:rPr>
          <w:rFonts w:ascii="Times New Roman" w:hAnsi="Times New Roman" w:cs="Times New Roman"/>
          <w:sz w:val="24"/>
        </w:rPr>
        <w:t xml:space="preserve"> research shows that the e-cigarette creates an aerosol through heating a complex mixture or solution of </w:t>
      </w:r>
      <w:r w:rsidRPr="002F60E3">
        <w:rPr>
          <w:rFonts w:ascii="Times New Roman" w:hAnsi="Times New Roman" w:cs="Times New Roman"/>
          <w:sz w:val="24"/>
        </w:rPr>
        <w:t>chemicals that</w:t>
      </w:r>
      <w:r w:rsidR="0037792D" w:rsidRPr="002F60E3">
        <w:rPr>
          <w:rFonts w:ascii="Times New Roman" w:hAnsi="Times New Roman" w:cs="Times New Roman"/>
          <w:sz w:val="24"/>
        </w:rPr>
        <w:t xml:space="preserve"> comprise of nicotine, flavoring, and oils. The soft particles produced in the air are the same in concentration and size to tobacco smoke, and this can reach the human body in the lungs, and this causes health complication problems in the body.   </w:t>
      </w:r>
    </w:p>
    <w:p w:rsidR="00EE58E9" w:rsidRDefault="006E6CCE" w:rsidP="002F60E3">
      <w:pPr>
        <w:spacing w:line="480" w:lineRule="auto"/>
        <w:jc w:val="both"/>
      </w:pPr>
      <w:r w:rsidRPr="002F60E3">
        <w:rPr>
          <w:rFonts w:ascii="Times New Roman" w:hAnsi="Times New Roman" w:cs="Times New Roman"/>
          <w:sz w:val="24"/>
        </w:rPr>
        <w:lastRenderedPageBreak/>
        <w:t>The res</w:t>
      </w:r>
      <w:r w:rsidRPr="002F60E3">
        <w:rPr>
          <w:rFonts w:ascii="Times New Roman" w:hAnsi="Times New Roman" w:cs="Times New Roman"/>
          <w:sz w:val="24"/>
        </w:rPr>
        <w:t xml:space="preserve">earch done by many scholars shows that the chemicals that are released from these E-Cigarettes are poisonous to cells. According </w:t>
      </w:r>
      <w:r w:rsidR="00324CC9" w:rsidRPr="002F60E3">
        <w:rPr>
          <w:rFonts w:ascii="Times New Roman" w:hAnsi="Times New Roman" w:cs="Times New Roman"/>
          <w:sz w:val="24"/>
        </w:rPr>
        <w:t xml:space="preserve">to the study is that he safety of these products is difficult that every product differs from one another with the final composition of the chemicals being determined by the temperature that the vaping device is being heated. </w:t>
      </w:r>
      <w:r w:rsidRPr="002F60E3">
        <w:rPr>
          <w:rFonts w:ascii="Times New Roman" w:hAnsi="Times New Roman" w:cs="Times New Roman"/>
          <w:sz w:val="24"/>
        </w:rPr>
        <w:t xml:space="preserve"> The nicotine affects the people in States that these vaping cigarettes are manufactured</w:t>
      </w:r>
      <w:r>
        <w:t xml:space="preserve">. </w:t>
      </w:r>
    </w:p>
    <w:p w:rsidR="00EE58E9" w:rsidRPr="00CA1EC1" w:rsidRDefault="006E6CCE" w:rsidP="00CA1EC1">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The research also shows that E-Cigarettes pose heart problems.  Ac</w:t>
      </w:r>
      <w:r w:rsidRPr="002F60E3">
        <w:rPr>
          <w:rFonts w:ascii="Times New Roman" w:hAnsi="Times New Roman" w:cs="Times New Roman"/>
          <w:sz w:val="24"/>
        </w:rPr>
        <w:t xml:space="preserve">cording to the researchers of 2019, they found that the e-liquid </w:t>
      </w:r>
      <w:r w:rsidR="00C45518" w:rsidRPr="002F60E3">
        <w:rPr>
          <w:rFonts w:ascii="Times New Roman" w:hAnsi="Times New Roman" w:cs="Times New Roman"/>
          <w:sz w:val="24"/>
        </w:rPr>
        <w:t>aerosols have</w:t>
      </w:r>
      <w:r w:rsidRPr="002F60E3">
        <w:rPr>
          <w:rFonts w:ascii="Times New Roman" w:hAnsi="Times New Roman" w:cs="Times New Roman"/>
          <w:sz w:val="24"/>
        </w:rPr>
        <w:t xml:space="preserve"> partic</w:t>
      </w:r>
      <w:r w:rsidR="00C45518" w:rsidRPr="002F60E3">
        <w:rPr>
          <w:rFonts w:ascii="Times New Roman" w:hAnsi="Times New Roman" w:cs="Times New Roman"/>
          <w:sz w:val="24"/>
        </w:rPr>
        <w:t xml:space="preserve">ulates, aldehydes, nicotine, and oxidizing agents. When these particulates are a breath in is likely to affect the circulatory system </w:t>
      </w:r>
      <w:r w:rsidR="00C71C9E" w:rsidRPr="002F60E3">
        <w:rPr>
          <w:rFonts w:ascii="Times New Roman" w:hAnsi="Times New Roman" w:cs="Times New Roman"/>
          <w:sz w:val="24"/>
        </w:rPr>
        <w:t>and the heart. Another analysis has shown that the e-cigarette has been identified to be causing a stroke, angina, and heart attack, and the people in the stores selling these cigarettes are at high risk of getting this problem, which</w:t>
      </w:r>
      <w:r w:rsidR="00CA1EC1">
        <w:rPr>
          <w:rFonts w:ascii="Times New Roman" w:hAnsi="Times New Roman" w:cs="Times New Roman"/>
          <w:sz w:val="24"/>
        </w:rPr>
        <w:t xml:space="preserve"> affects their health negatively (</w:t>
      </w:r>
      <w:r w:rsidR="00CA1EC1" w:rsidRPr="00CA1EC1">
        <w:rPr>
          <w:rFonts w:ascii="Times New Roman" w:hAnsi="Times New Roman" w:cs="Times New Roman"/>
          <w:sz w:val="24"/>
        </w:rPr>
        <w:t xml:space="preserve">Harris et al. pg. </w:t>
      </w:r>
      <w:r w:rsidR="00CA1EC1">
        <w:rPr>
          <w:rFonts w:ascii="Times New Roman" w:hAnsi="Times New Roman" w:cs="Times New Roman"/>
          <w:sz w:val="24"/>
        </w:rPr>
        <w:t>73</w:t>
      </w:r>
      <w:r w:rsidR="00CA1EC1" w:rsidRPr="00CA1EC1">
        <w:rPr>
          <w:rFonts w:ascii="Times New Roman" w:hAnsi="Times New Roman" w:cs="Times New Roman"/>
          <w:sz w:val="24"/>
        </w:rPr>
        <w:t>)</w:t>
      </w:r>
      <w:r w:rsidR="00CA1EC1">
        <w:rPr>
          <w:rFonts w:ascii="Times New Roman" w:hAnsi="Times New Roman" w:cs="Times New Roman"/>
          <w:sz w:val="24"/>
        </w:rPr>
        <w:t>.</w:t>
      </w:r>
    </w:p>
    <w:p w:rsidR="00C71C9E"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Th</w:t>
      </w:r>
      <w:r w:rsidRPr="002F60E3">
        <w:rPr>
          <w:rFonts w:ascii="Times New Roman" w:hAnsi="Times New Roman" w:cs="Times New Roman"/>
          <w:sz w:val="24"/>
        </w:rPr>
        <w:t>e other effects of vaping on the States that sell these products is that it affects oral health. For example, a study carried out in some states such as Michigan and New York the stores selling these products indicates the exposure to the e-cigarette aeros</w:t>
      </w:r>
      <w:r w:rsidRPr="002F60E3">
        <w:rPr>
          <w:rFonts w:ascii="Times New Roman" w:hAnsi="Times New Roman" w:cs="Times New Roman"/>
          <w:sz w:val="24"/>
        </w:rPr>
        <w:t xml:space="preserve">ol affect teeth surfaces, </w:t>
      </w:r>
      <w:r w:rsidR="00E63135" w:rsidRPr="002F60E3">
        <w:rPr>
          <w:rFonts w:ascii="Times New Roman" w:hAnsi="Times New Roman" w:cs="Times New Roman"/>
          <w:sz w:val="24"/>
        </w:rPr>
        <w:t>and the research of 2018 has proven that the People on these States have developed cavities. The analysis of 2016 indicates that vaping is associated with gum inflammation, which leads to a disease called periodontal.  The report released by NAP of 2018 suggested that this evidence has proven that nicotine and nicotine-free e-cigarettes can cause oral cells and tissue damages to even those people who do not smoke cigarettes.</w:t>
      </w:r>
    </w:p>
    <w:p w:rsid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The other adverse effects of e-cigarettes are that it cau</w:t>
      </w:r>
      <w:r w:rsidRPr="002F60E3">
        <w:rPr>
          <w:rFonts w:ascii="Times New Roman" w:hAnsi="Times New Roman" w:cs="Times New Roman"/>
          <w:sz w:val="24"/>
        </w:rPr>
        <w:t xml:space="preserve">ses damage to DNA, oxidative stress, and cell </w:t>
      </w:r>
      <w:r w:rsidR="00CA1EC1" w:rsidRPr="002F60E3">
        <w:rPr>
          <w:rFonts w:ascii="Times New Roman" w:hAnsi="Times New Roman" w:cs="Times New Roman"/>
          <w:sz w:val="24"/>
        </w:rPr>
        <w:t>dysfunction.</w:t>
      </w:r>
      <w:r w:rsidR="00CA1EC1">
        <w:rPr>
          <w:rFonts w:ascii="Times New Roman" w:hAnsi="Times New Roman" w:cs="Times New Roman"/>
          <w:sz w:val="24"/>
        </w:rPr>
        <w:t xml:space="preserve"> From </w:t>
      </w:r>
      <w:r w:rsidR="00CA1EC1" w:rsidRPr="002F60E3">
        <w:rPr>
          <w:rFonts w:ascii="Times New Roman" w:hAnsi="Times New Roman" w:cs="Times New Roman"/>
          <w:sz w:val="24"/>
        </w:rPr>
        <w:t>Harris</w:t>
      </w:r>
      <w:r w:rsidR="00CA1EC1" w:rsidRPr="00CA1EC1">
        <w:rPr>
          <w:rFonts w:ascii="Times New Roman" w:hAnsi="Times New Roman" w:cs="Times New Roman"/>
          <w:sz w:val="24"/>
        </w:rPr>
        <w:t xml:space="preserve"> et al., pg.</w:t>
      </w:r>
      <w:r w:rsidR="00CA1EC1">
        <w:rPr>
          <w:rFonts w:ascii="Times New Roman" w:hAnsi="Times New Roman" w:cs="Times New Roman"/>
          <w:sz w:val="24"/>
        </w:rPr>
        <w:t xml:space="preserve"> (</w:t>
      </w:r>
      <w:proofErr w:type="gramStart"/>
      <w:r w:rsidR="00CA1EC1">
        <w:rPr>
          <w:rFonts w:ascii="Times New Roman" w:hAnsi="Times New Roman" w:cs="Times New Roman"/>
          <w:sz w:val="24"/>
        </w:rPr>
        <w:t>79</w:t>
      </w:r>
      <w:r w:rsidR="00CA1EC1" w:rsidRPr="00CA1EC1">
        <w:rPr>
          <w:rFonts w:ascii="Times New Roman" w:hAnsi="Times New Roman" w:cs="Times New Roman"/>
          <w:sz w:val="24"/>
        </w:rPr>
        <w:t>)</w:t>
      </w:r>
      <w:r w:rsidR="00CA1EC1" w:rsidRPr="002F60E3">
        <w:rPr>
          <w:rFonts w:ascii="Times New Roman" w:hAnsi="Times New Roman" w:cs="Times New Roman"/>
          <w:sz w:val="24"/>
        </w:rPr>
        <w:t>The</w:t>
      </w:r>
      <w:proofErr w:type="gramEnd"/>
      <w:r w:rsidRPr="002F60E3">
        <w:rPr>
          <w:rFonts w:ascii="Times New Roman" w:hAnsi="Times New Roman" w:cs="Times New Roman"/>
          <w:sz w:val="24"/>
        </w:rPr>
        <w:t xml:space="preserve"> analysis shows that the changes in cellular have been related </w:t>
      </w:r>
      <w:r w:rsidR="003E47E6" w:rsidRPr="002F60E3">
        <w:rPr>
          <w:rFonts w:ascii="Times New Roman" w:hAnsi="Times New Roman" w:cs="Times New Roman"/>
          <w:sz w:val="24"/>
        </w:rPr>
        <w:t>to an increase of cancer diseases to people of States in the stores that sell these cigarettes.</w:t>
      </w:r>
    </w:p>
    <w:p w:rsidR="008A3D22" w:rsidRPr="002F60E3" w:rsidRDefault="006E6CCE" w:rsidP="002F60E3">
      <w:pPr>
        <w:spacing w:line="480" w:lineRule="auto"/>
        <w:jc w:val="both"/>
        <w:rPr>
          <w:rFonts w:ascii="Times New Roman" w:hAnsi="Times New Roman" w:cs="Times New Roman"/>
          <w:sz w:val="24"/>
        </w:rPr>
      </w:pPr>
      <w:r w:rsidRPr="002F60E3">
        <w:rPr>
          <w:rFonts w:ascii="Times New Roman" w:hAnsi="Times New Roman" w:cs="Times New Roman"/>
          <w:sz w:val="24"/>
        </w:rPr>
        <w:lastRenderedPageBreak/>
        <w:t xml:space="preserve">The other effect of vaping, according to the Centre for Disease Control and Prevention (CDC), indicates that vaping with nicotine affects the development of the brain permanently to young people </w:t>
      </w:r>
      <w:r w:rsidR="002F60E3" w:rsidRPr="002F60E3">
        <w:rPr>
          <w:rFonts w:ascii="Times New Roman" w:hAnsi="Times New Roman" w:cs="Times New Roman"/>
          <w:sz w:val="24"/>
        </w:rPr>
        <w:t>less than</w:t>
      </w:r>
      <w:r w:rsidRPr="002F60E3">
        <w:rPr>
          <w:rFonts w:ascii="Times New Roman" w:hAnsi="Times New Roman" w:cs="Times New Roman"/>
          <w:sz w:val="24"/>
        </w:rPr>
        <w:t xml:space="preserve"> 25 years. </w:t>
      </w:r>
    </w:p>
    <w:p w:rsidR="00F35B7C" w:rsidRPr="002F60E3" w:rsidRDefault="006E6CCE" w:rsidP="002F60E3">
      <w:pPr>
        <w:jc w:val="center"/>
        <w:rPr>
          <w:rFonts w:ascii="Times New Roman" w:hAnsi="Times New Roman" w:cs="Times New Roman"/>
          <w:b/>
          <w:sz w:val="24"/>
        </w:rPr>
      </w:pPr>
      <w:r w:rsidRPr="002F60E3">
        <w:rPr>
          <w:rFonts w:ascii="Times New Roman" w:hAnsi="Times New Roman" w:cs="Times New Roman"/>
          <w:b/>
          <w:sz w:val="24"/>
        </w:rPr>
        <w:t xml:space="preserve">Positive </w:t>
      </w:r>
      <w:r w:rsidR="002F60E3" w:rsidRPr="002F60E3">
        <w:rPr>
          <w:rFonts w:ascii="Times New Roman" w:hAnsi="Times New Roman" w:cs="Times New Roman"/>
          <w:b/>
          <w:sz w:val="24"/>
        </w:rPr>
        <w:t>effects</w:t>
      </w:r>
    </w:p>
    <w:p w:rsidR="00DD2914"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The ban of e-cigarettes</w:t>
      </w:r>
      <w:r w:rsidRPr="002F60E3">
        <w:rPr>
          <w:rFonts w:ascii="Times New Roman" w:hAnsi="Times New Roman" w:cs="Times New Roman"/>
          <w:sz w:val="24"/>
        </w:rPr>
        <w:t>, according to the World Health Organization, is that the ban will help to protect public health.  The research shows that vaping has caused a lot of health diseases, as mentioned in the negatives effects such as lung and disease of heath. The ban will red</w:t>
      </w:r>
      <w:r w:rsidRPr="002F60E3">
        <w:rPr>
          <w:rFonts w:ascii="Times New Roman" w:hAnsi="Times New Roman" w:cs="Times New Roman"/>
          <w:sz w:val="24"/>
        </w:rPr>
        <w:t>uce the deaths that occur from the vaping of these cigarettes.</w:t>
      </w:r>
    </w:p>
    <w:p w:rsidR="00F35B7C" w:rsidRPr="002F60E3" w:rsidRDefault="006E6CCE" w:rsidP="002F60E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According to </w:t>
      </w:r>
      <w:r w:rsidRPr="00CA1EC1">
        <w:rPr>
          <w:rFonts w:ascii="Times New Roman" w:hAnsi="Times New Roman" w:cs="Times New Roman"/>
          <w:sz w:val="24"/>
        </w:rPr>
        <w:t>Glantz</w:t>
      </w:r>
      <w:r>
        <w:rPr>
          <w:rFonts w:ascii="Times New Roman" w:hAnsi="Times New Roman" w:cs="Times New Roman"/>
          <w:sz w:val="24"/>
        </w:rPr>
        <w:t xml:space="preserve"> et al., pg. (226), t</w:t>
      </w:r>
      <w:r w:rsidR="00DD2914" w:rsidRPr="002F60E3">
        <w:rPr>
          <w:rFonts w:ascii="Times New Roman" w:hAnsi="Times New Roman" w:cs="Times New Roman"/>
          <w:sz w:val="24"/>
        </w:rPr>
        <w:t xml:space="preserve">he other positive effect of the ban, according </w:t>
      </w:r>
      <w:r w:rsidR="00347545" w:rsidRPr="002F60E3">
        <w:rPr>
          <w:rFonts w:ascii="Times New Roman" w:hAnsi="Times New Roman" w:cs="Times New Roman"/>
          <w:sz w:val="24"/>
        </w:rPr>
        <w:t xml:space="preserve">to the research carried by WHO, is that it will reduce the number of youths who uses the products. Vaping of this cigarettes as identified to be rampant in child below the age of 25 and this will reduce the risk </w:t>
      </w:r>
      <w:r w:rsidR="00D03773" w:rsidRPr="002F60E3">
        <w:rPr>
          <w:rFonts w:ascii="Times New Roman" w:hAnsi="Times New Roman" w:cs="Times New Roman"/>
          <w:sz w:val="24"/>
        </w:rPr>
        <w:t xml:space="preserve">of exposing them to diseases and cigarette addition which I support that there is a good thought of banning the Juul electronic cigarettes and awareness should be created to explore the dangers of tobacco use in the US States. The law that forbids the selling of tobacco to people under </w:t>
      </w:r>
      <w:r w:rsidR="00824921" w:rsidRPr="002F60E3">
        <w:rPr>
          <w:rFonts w:ascii="Times New Roman" w:hAnsi="Times New Roman" w:cs="Times New Roman"/>
          <w:sz w:val="24"/>
        </w:rPr>
        <w:t>the age of 21 years in the States of New York, Virginia, Ohio, and Texas I support this law as it will reduce the number of youths using the cigarettes as it will control the consumption of cigarettes among the adolescents.</w:t>
      </w:r>
    </w:p>
    <w:p w:rsidR="002F60E3"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 xml:space="preserve">I agree that the ban will reduce the pollution of the environment.  The </w:t>
      </w:r>
      <w:r w:rsidR="00D92387" w:rsidRPr="002F60E3">
        <w:rPr>
          <w:rFonts w:ascii="Times New Roman" w:hAnsi="Times New Roman" w:cs="Times New Roman"/>
          <w:sz w:val="24"/>
        </w:rPr>
        <w:t>gas produced by the vaping of e-cigarette is so dangerous as it affects the environment. The release of the gas spread in the atmosphere that research as shown that it harms our environment. During the manufacturing of the e-cigarettes, it produces e-juice; according to the study of 2016 have proven that this vapor is dangerous to the atmosphere and affects the ecosystem; therefore, I support the ban of the vaping so that we can conserve and manage our environment.</w:t>
      </w:r>
    </w:p>
    <w:p w:rsidR="00D92387" w:rsidRPr="002F60E3" w:rsidRDefault="006E6CCE" w:rsidP="002F60E3">
      <w:pPr>
        <w:spacing w:line="480" w:lineRule="auto"/>
        <w:jc w:val="both"/>
        <w:rPr>
          <w:rFonts w:ascii="Times New Roman" w:hAnsi="Times New Roman" w:cs="Times New Roman"/>
          <w:sz w:val="24"/>
        </w:rPr>
      </w:pPr>
      <w:r w:rsidRPr="002F60E3">
        <w:rPr>
          <w:rFonts w:ascii="Times New Roman" w:hAnsi="Times New Roman" w:cs="Times New Roman"/>
          <w:sz w:val="24"/>
        </w:rPr>
        <w:lastRenderedPageBreak/>
        <w:t xml:space="preserve">The ban will reduce the deaths in US states; </w:t>
      </w:r>
      <w:r w:rsidR="003A45D6" w:rsidRPr="002F60E3">
        <w:rPr>
          <w:rFonts w:ascii="Times New Roman" w:hAnsi="Times New Roman" w:cs="Times New Roman"/>
          <w:sz w:val="24"/>
        </w:rPr>
        <w:t>the report released in the US in the year 2018 has proven that the majority of deaths are related to vaping. The CDC indicates that there is a rising number in the number of fatalities in states that there is a store that produces and sells electronic cigarettes. The evidence at the moment proves that vaping is not right to cigarette smoking as it causes diseases such as cancer that are causing significant deaths in States such as New York.</w:t>
      </w:r>
    </w:p>
    <w:p w:rsidR="00ED745F" w:rsidRPr="002F60E3" w:rsidRDefault="006E6CCE" w:rsidP="002F60E3">
      <w:pPr>
        <w:ind w:firstLine="720"/>
        <w:jc w:val="center"/>
        <w:rPr>
          <w:rFonts w:ascii="Times New Roman" w:hAnsi="Times New Roman" w:cs="Times New Roman"/>
          <w:b/>
          <w:sz w:val="24"/>
        </w:rPr>
      </w:pPr>
      <w:r w:rsidRPr="002F60E3">
        <w:rPr>
          <w:rFonts w:ascii="Times New Roman" w:hAnsi="Times New Roman" w:cs="Times New Roman"/>
          <w:b/>
          <w:sz w:val="24"/>
        </w:rPr>
        <w:t>Adverse effects of the ban</w:t>
      </w:r>
    </w:p>
    <w:p w:rsidR="00ED745F"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 xml:space="preserve">The </w:t>
      </w:r>
      <w:r w:rsidR="000879A2" w:rsidRPr="002F60E3">
        <w:rPr>
          <w:rFonts w:ascii="Times New Roman" w:hAnsi="Times New Roman" w:cs="Times New Roman"/>
          <w:sz w:val="24"/>
        </w:rPr>
        <w:t>ban will lead to the loss of jobs in the many States of America. For example, in Michigan, the report indicates that the number of people who will lose the situation is more than 500 people. This ban is of fruits, sweet flavors as well as methanol, in which these sectors have employed many people in States who work in Stores and the manufacturing company of Juul, and the ban will render many jobless which will increase the unemployment rate in these States.</w:t>
      </w:r>
    </w:p>
    <w:p w:rsidR="000879A2"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Secondly, the ban will lead to a decrease in the economy. The sale of Juul products such as fruits and e-cigarettes always contributes to the development of the States of the US as these States collect revenue from this company. The company uses social med</w:t>
      </w:r>
      <w:r w:rsidRPr="002F60E3">
        <w:rPr>
          <w:rFonts w:ascii="Times New Roman" w:hAnsi="Times New Roman" w:cs="Times New Roman"/>
          <w:sz w:val="24"/>
        </w:rPr>
        <w:t xml:space="preserve">ia to sell and advertise its products and the ban will lead to loss of over 1.5 </w:t>
      </w:r>
      <w:r w:rsidR="00EB5A22" w:rsidRPr="002F60E3">
        <w:rPr>
          <w:rFonts w:ascii="Times New Roman" w:hAnsi="Times New Roman" w:cs="Times New Roman"/>
          <w:sz w:val="24"/>
        </w:rPr>
        <w:t>billion revenues</w:t>
      </w:r>
      <w:r w:rsidRPr="002F60E3">
        <w:rPr>
          <w:rFonts w:ascii="Times New Roman" w:hAnsi="Times New Roman" w:cs="Times New Roman"/>
          <w:sz w:val="24"/>
        </w:rPr>
        <w:t xml:space="preserve"> that the company contributes </w:t>
      </w:r>
      <w:r w:rsidR="00CA1EC1">
        <w:rPr>
          <w:rFonts w:ascii="Times New Roman" w:hAnsi="Times New Roman" w:cs="Times New Roman"/>
          <w:sz w:val="24"/>
        </w:rPr>
        <w:t>to the economy of these States (</w:t>
      </w:r>
      <w:r w:rsidR="00CA1EC1" w:rsidRPr="00CA1EC1">
        <w:rPr>
          <w:rFonts w:ascii="Times New Roman" w:hAnsi="Times New Roman" w:cs="Times New Roman"/>
          <w:sz w:val="24"/>
        </w:rPr>
        <w:t>Glantz</w:t>
      </w:r>
      <w:r w:rsidR="00CA1EC1">
        <w:rPr>
          <w:rFonts w:ascii="Times New Roman" w:hAnsi="Times New Roman" w:cs="Times New Roman"/>
          <w:sz w:val="24"/>
        </w:rPr>
        <w:t xml:space="preserve"> et al. pg. 215) </w:t>
      </w:r>
    </w:p>
    <w:p w:rsidR="00312EFC"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t xml:space="preserve">Thirdly the ban can raise fights </w:t>
      </w:r>
      <w:r w:rsidR="00B02BC8" w:rsidRPr="002F60E3">
        <w:rPr>
          <w:rFonts w:ascii="Times New Roman" w:hAnsi="Times New Roman" w:cs="Times New Roman"/>
          <w:sz w:val="24"/>
        </w:rPr>
        <w:t>in some states such as Michigan. The consumers and the manufacturers might not reach to agreement of agreeing to ban the products, and this is likely to raise fight as many advocates that vaping is better and safer as compared to traditional smoking.</w:t>
      </w:r>
    </w:p>
    <w:p w:rsidR="002F60E3" w:rsidRDefault="002F60E3" w:rsidP="002F60E3">
      <w:pPr>
        <w:spacing w:line="480" w:lineRule="auto"/>
        <w:ind w:firstLine="720"/>
        <w:jc w:val="both"/>
        <w:rPr>
          <w:rFonts w:ascii="Times New Roman" w:hAnsi="Times New Roman" w:cs="Times New Roman"/>
          <w:sz w:val="24"/>
        </w:rPr>
      </w:pPr>
    </w:p>
    <w:p w:rsidR="002F60E3" w:rsidRDefault="002F60E3" w:rsidP="002F60E3">
      <w:pPr>
        <w:spacing w:line="480" w:lineRule="auto"/>
        <w:ind w:firstLine="720"/>
        <w:jc w:val="both"/>
        <w:rPr>
          <w:rFonts w:ascii="Times New Roman" w:hAnsi="Times New Roman" w:cs="Times New Roman"/>
          <w:sz w:val="24"/>
        </w:rPr>
      </w:pPr>
    </w:p>
    <w:p w:rsidR="00B02BC8" w:rsidRPr="002F60E3" w:rsidRDefault="006E6CCE" w:rsidP="002F60E3">
      <w:pPr>
        <w:spacing w:line="480" w:lineRule="auto"/>
        <w:ind w:firstLine="720"/>
        <w:jc w:val="both"/>
        <w:rPr>
          <w:rFonts w:ascii="Times New Roman" w:hAnsi="Times New Roman" w:cs="Times New Roman"/>
          <w:sz w:val="24"/>
        </w:rPr>
      </w:pPr>
      <w:r w:rsidRPr="002F60E3">
        <w:rPr>
          <w:rFonts w:ascii="Times New Roman" w:hAnsi="Times New Roman" w:cs="Times New Roman"/>
          <w:sz w:val="24"/>
        </w:rPr>
        <w:lastRenderedPageBreak/>
        <w:t>In my view is that the ban should be practic</w:t>
      </w:r>
      <w:r w:rsidRPr="002F60E3">
        <w:rPr>
          <w:rFonts w:ascii="Times New Roman" w:hAnsi="Times New Roman" w:cs="Times New Roman"/>
          <w:sz w:val="24"/>
        </w:rPr>
        <w:t xml:space="preserve">al and adhered to since the ban has more advantages as compared to its disadvantages. The ban will reduce the deaths that are caused </w:t>
      </w:r>
      <w:r w:rsidR="002F60E3" w:rsidRPr="002F60E3">
        <w:rPr>
          <w:rFonts w:ascii="Times New Roman" w:hAnsi="Times New Roman" w:cs="Times New Roman"/>
          <w:sz w:val="24"/>
        </w:rPr>
        <w:t>by the</w:t>
      </w:r>
      <w:r w:rsidRPr="002F60E3">
        <w:rPr>
          <w:rFonts w:ascii="Times New Roman" w:hAnsi="Times New Roman" w:cs="Times New Roman"/>
          <w:sz w:val="24"/>
        </w:rPr>
        <w:t xml:space="preserve"> products produced by Juul company, especially the e-cigarettes; therefore, the governments should ban this product. </w:t>
      </w: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2F60E3">
      <w:pP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2F60E3" w:rsidRDefault="002F60E3" w:rsidP="00B3306B">
      <w:pPr>
        <w:jc w:val="center"/>
        <w:rPr>
          <w:b/>
        </w:rPr>
      </w:pPr>
    </w:p>
    <w:p w:rsidR="00363B3A" w:rsidRPr="002F60E3" w:rsidRDefault="006E6CCE" w:rsidP="00B3306B">
      <w:pPr>
        <w:jc w:val="center"/>
        <w:rPr>
          <w:rFonts w:ascii="Times New Roman" w:hAnsi="Times New Roman" w:cs="Times New Roman"/>
          <w:b/>
          <w:sz w:val="24"/>
        </w:rPr>
      </w:pPr>
      <w:r w:rsidRPr="002F60E3">
        <w:rPr>
          <w:rFonts w:ascii="Times New Roman" w:hAnsi="Times New Roman" w:cs="Times New Roman"/>
          <w:b/>
          <w:sz w:val="24"/>
        </w:rPr>
        <w:lastRenderedPageBreak/>
        <w:t>Work</w:t>
      </w:r>
      <w:r w:rsidR="002F60E3">
        <w:rPr>
          <w:rFonts w:ascii="Times New Roman" w:hAnsi="Times New Roman" w:cs="Times New Roman"/>
          <w:b/>
          <w:sz w:val="24"/>
        </w:rPr>
        <w:t>s</w:t>
      </w:r>
      <w:r w:rsidRPr="002F60E3">
        <w:rPr>
          <w:rFonts w:ascii="Times New Roman" w:hAnsi="Times New Roman" w:cs="Times New Roman"/>
          <w:b/>
          <w:sz w:val="24"/>
        </w:rPr>
        <w:t xml:space="preserve"> cited</w:t>
      </w:r>
      <w:bookmarkStart w:id="0" w:name="_GoBack"/>
      <w:bookmarkEnd w:id="0"/>
    </w:p>
    <w:p w:rsidR="00B278FD" w:rsidRPr="00F36E4E" w:rsidRDefault="00B278FD" w:rsidP="00F36E4E">
      <w:pPr>
        <w:spacing w:line="480" w:lineRule="auto"/>
        <w:ind w:left="720" w:hanging="720"/>
        <w:jc w:val="both"/>
        <w:rPr>
          <w:rFonts w:ascii="Times New Roman" w:hAnsi="Times New Roman" w:cs="Times New Roman"/>
          <w:sz w:val="24"/>
        </w:rPr>
      </w:pPr>
      <w:r w:rsidRPr="00CA1EC1">
        <w:rPr>
          <w:rFonts w:ascii="Times New Roman" w:hAnsi="Times New Roman" w:cs="Times New Roman"/>
          <w:sz w:val="24"/>
        </w:rPr>
        <w:t>.</w:t>
      </w:r>
      <w:r w:rsidRPr="00CA1EC1">
        <w:rPr>
          <w:rFonts w:ascii="Arial" w:hAnsi="Arial" w:cs="Arial"/>
          <w:color w:val="222222"/>
          <w:sz w:val="20"/>
          <w:szCs w:val="20"/>
          <w:shd w:val="clear" w:color="auto" w:fill="FFFFFF"/>
        </w:rPr>
        <w:t xml:space="preserve"> </w:t>
      </w:r>
      <w:r w:rsidRPr="00CA1EC1">
        <w:rPr>
          <w:rFonts w:ascii="Times New Roman" w:hAnsi="Times New Roman" w:cs="Times New Roman"/>
          <w:sz w:val="24"/>
        </w:rPr>
        <w:t>Glantz, Stanton A., and David W. Bareham. "E-cigarettes: use, effects on smoking, risks, and policy implications." </w:t>
      </w:r>
      <w:r w:rsidRPr="00CA1EC1">
        <w:rPr>
          <w:rFonts w:ascii="Times New Roman" w:hAnsi="Times New Roman" w:cs="Times New Roman"/>
          <w:i/>
          <w:iCs/>
          <w:sz w:val="24"/>
        </w:rPr>
        <w:t>Annual review of public health</w:t>
      </w:r>
      <w:r w:rsidRPr="00CA1EC1">
        <w:rPr>
          <w:rFonts w:ascii="Times New Roman" w:hAnsi="Times New Roman" w:cs="Times New Roman"/>
          <w:sz w:val="24"/>
        </w:rPr>
        <w:t> 39 (2018): 215-235.</w:t>
      </w:r>
    </w:p>
    <w:p w:rsidR="00B278FD" w:rsidRPr="00F36E4E" w:rsidRDefault="00B278FD" w:rsidP="00F36E4E">
      <w:pPr>
        <w:spacing w:line="480" w:lineRule="auto"/>
        <w:ind w:left="720" w:hanging="720"/>
        <w:jc w:val="both"/>
        <w:rPr>
          <w:rFonts w:ascii="Times New Roman" w:hAnsi="Times New Roman" w:cs="Times New Roman"/>
          <w:sz w:val="24"/>
        </w:rPr>
      </w:pPr>
      <w:r w:rsidRPr="00F36E4E">
        <w:rPr>
          <w:rFonts w:ascii="Times New Roman" w:hAnsi="Times New Roman" w:cs="Times New Roman"/>
          <w:sz w:val="24"/>
        </w:rPr>
        <w:t>Fadus, Matthew C., Tracy T. Smith, and Lindsay M. Squeglia. "The Rise of E-cigarettes, Pod Mod Devices, and JUUL Among Youth: Factors Influencing Use, Health Implications, and Downstream Effects." </w:t>
      </w:r>
      <w:r w:rsidRPr="00F36E4E">
        <w:rPr>
          <w:rFonts w:ascii="Times New Roman" w:hAnsi="Times New Roman" w:cs="Times New Roman"/>
          <w:i/>
          <w:iCs/>
          <w:sz w:val="24"/>
        </w:rPr>
        <w:t>Drug and alcohol dependence</w:t>
      </w:r>
      <w:r w:rsidRPr="00F36E4E">
        <w:rPr>
          <w:rFonts w:ascii="Times New Roman" w:hAnsi="Times New Roman" w:cs="Times New Roman"/>
          <w:sz w:val="24"/>
        </w:rPr>
        <w:t> (2019).</w:t>
      </w:r>
    </w:p>
    <w:p w:rsidR="00B278FD" w:rsidRDefault="00B278FD" w:rsidP="00F36E4E">
      <w:pPr>
        <w:spacing w:line="480" w:lineRule="auto"/>
        <w:ind w:left="720" w:hanging="720"/>
        <w:jc w:val="both"/>
        <w:rPr>
          <w:rFonts w:ascii="Times New Roman" w:hAnsi="Times New Roman" w:cs="Times New Roman"/>
          <w:sz w:val="24"/>
        </w:rPr>
      </w:pPr>
      <w:r w:rsidRPr="00CA1EC1">
        <w:rPr>
          <w:rFonts w:ascii="Times New Roman" w:hAnsi="Times New Roman" w:cs="Times New Roman"/>
          <w:sz w:val="24"/>
        </w:rPr>
        <w:t>Harris, David E., Barbara Lelli, and Sarah Mayberry. "Electronic Cigarettes in Maine: Health Effects, Marketing, Use, and Regulation." </w:t>
      </w:r>
      <w:r w:rsidRPr="00CA1EC1">
        <w:rPr>
          <w:rFonts w:ascii="Times New Roman" w:hAnsi="Times New Roman" w:cs="Times New Roman"/>
          <w:i/>
          <w:iCs/>
          <w:sz w:val="24"/>
        </w:rPr>
        <w:t>Maine Policy Review</w:t>
      </w:r>
      <w:r w:rsidRPr="00CA1EC1">
        <w:rPr>
          <w:rFonts w:ascii="Times New Roman" w:hAnsi="Times New Roman" w:cs="Times New Roman"/>
          <w:sz w:val="24"/>
        </w:rPr>
        <w:t> 26.1 (2017): 72-84</w:t>
      </w:r>
    </w:p>
    <w:p w:rsidR="00B278FD" w:rsidRDefault="00B278FD" w:rsidP="00F36E4E">
      <w:pPr>
        <w:spacing w:line="480" w:lineRule="auto"/>
        <w:ind w:left="720" w:hanging="720"/>
        <w:jc w:val="both"/>
        <w:rPr>
          <w:rFonts w:ascii="Times New Roman" w:hAnsi="Times New Roman" w:cs="Times New Roman"/>
          <w:sz w:val="24"/>
        </w:rPr>
      </w:pPr>
      <w:r w:rsidRPr="00F36E4E">
        <w:rPr>
          <w:rFonts w:ascii="Times New Roman" w:hAnsi="Times New Roman" w:cs="Times New Roman"/>
          <w:sz w:val="24"/>
        </w:rPr>
        <w:t>Russell, Christopher, Farhana Haseen, and Neil McKeganey. "Factors associated with past 30-day abstinence from cigarette smoking in a non-probabilistic sample of 15,456 adult established current smokers in the United States who used JUUL vapor products for three months." </w:t>
      </w:r>
      <w:r w:rsidRPr="00F36E4E">
        <w:rPr>
          <w:rFonts w:ascii="Times New Roman" w:hAnsi="Times New Roman" w:cs="Times New Roman"/>
          <w:i/>
          <w:iCs/>
          <w:sz w:val="24"/>
        </w:rPr>
        <w:t>Harm reduction journal</w:t>
      </w:r>
      <w:r w:rsidRPr="00F36E4E">
        <w:rPr>
          <w:rFonts w:ascii="Times New Roman" w:hAnsi="Times New Roman" w:cs="Times New Roman"/>
          <w:sz w:val="24"/>
        </w:rPr>
        <w:t> 16.1 (2019): 22.</w:t>
      </w:r>
    </w:p>
    <w:sectPr w:rsidR="00B278FD" w:rsidSect="0009040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CCE" w:rsidRDefault="006E6CCE">
      <w:pPr>
        <w:spacing w:after="0" w:line="240" w:lineRule="auto"/>
      </w:pPr>
      <w:r>
        <w:separator/>
      </w:r>
    </w:p>
  </w:endnote>
  <w:endnote w:type="continuationSeparator" w:id="0">
    <w:p w:rsidR="006E6CCE" w:rsidRDefault="006E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CCE" w:rsidRDefault="006E6CCE">
      <w:pPr>
        <w:spacing w:after="0" w:line="240" w:lineRule="auto"/>
      </w:pPr>
      <w:r>
        <w:separator/>
      </w:r>
    </w:p>
  </w:footnote>
  <w:footnote w:type="continuationSeparator" w:id="0">
    <w:p w:rsidR="006E6CCE" w:rsidRDefault="006E6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8766"/>
      <w:docPartObj>
        <w:docPartGallery w:val="Page Numbers (Top of Page)"/>
        <w:docPartUnique/>
      </w:docPartObj>
    </w:sdtPr>
    <w:sdtEndPr/>
    <w:sdtContent>
      <w:p w:rsidR="00B3306B" w:rsidRDefault="006E6CCE">
        <w:pPr>
          <w:pStyle w:val="Header"/>
          <w:jc w:val="right"/>
        </w:pPr>
        <w:r>
          <w:t xml:space="preserve">Surname </w:t>
        </w:r>
        <w:r w:rsidR="007028D6">
          <w:fldChar w:fldCharType="begin"/>
        </w:r>
        <w:r w:rsidR="007028D6">
          <w:instrText xml:space="preserve"> PAGE   \* MERGEFORMAT </w:instrText>
        </w:r>
        <w:r w:rsidR="007028D6">
          <w:fldChar w:fldCharType="separate"/>
        </w:r>
        <w:r w:rsidR="00B278FD">
          <w:rPr>
            <w:noProof/>
          </w:rPr>
          <w:t>6</w:t>
        </w:r>
        <w:r w:rsidR="007028D6">
          <w:rPr>
            <w:noProof/>
          </w:rPr>
          <w:fldChar w:fldCharType="end"/>
        </w:r>
      </w:p>
    </w:sdtContent>
  </w:sdt>
  <w:p w:rsidR="00B3306B" w:rsidRDefault="00B33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892"/>
    <w:rsid w:val="000879A2"/>
    <w:rsid w:val="00090408"/>
    <w:rsid w:val="00135893"/>
    <w:rsid w:val="001F5892"/>
    <w:rsid w:val="00207912"/>
    <w:rsid w:val="002F60E3"/>
    <w:rsid w:val="00312EFC"/>
    <w:rsid w:val="00324CC9"/>
    <w:rsid w:val="00347545"/>
    <w:rsid w:val="00363B3A"/>
    <w:rsid w:val="0037792D"/>
    <w:rsid w:val="00385E09"/>
    <w:rsid w:val="003A45D6"/>
    <w:rsid w:val="003C1F19"/>
    <w:rsid w:val="003E47E6"/>
    <w:rsid w:val="005B61E8"/>
    <w:rsid w:val="006056A9"/>
    <w:rsid w:val="006E6CCE"/>
    <w:rsid w:val="006F6EBB"/>
    <w:rsid w:val="007028D6"/>
    <w:rsid w:val="00824921"/>
    <w:rsid w:val="008A3D22"/>
    <w:rsid w:val="0090355D"/>
    <w:rsid w:val="00A4649B"/>
    <w:rsid w:val="00AF580F"/>
    <w:rsid w:val="00B02BC8"/>
    <w:rsid w:val="00B278FD"/>
    <w:rsid w:val="00B3306B"/>
    <w:rsid w:val="00C45518"/>
    <w:rsid w:val="00C71C9E"/>
    <w:rsid w:val="00CA1EC1"/>
    <w:rsid w:val="00D03773"/>
    <w:rsid w:val="00D135D4"/>
    <w:rsid w:val="00D92387"/>
    <w:rsid w:val="00DB24C2"/>
    <w:rsid w:val="00DD2914"/>
    <w:rsid w:val="00E56739"/>
    <w:rsid w:val="00E63135"/>
    <w:rsid w:val="00E73990"/>
    <w:rsid w:val="00EB5A22"/>
    <w:rsid w:val="00ED745F"/>
    <w:rsid w:val="00EE58E9"/>
    <w:rsid w:val="00F25095"/>
    <w:rsid w:val="00F35B7C"/>
    <w:rsid w:val="00F36E4E"/>
    <w:rsid w:val="00F573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98EDD-5D02-4561-A385-93343505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912"/>
  </w:style>
  <w:style w:type="paragraph" w:styleId="Footer">
    <w:name w:val="footer"/>
    <w:basedOn w:val="Normal"/>
    <w:link w:val="FooterChar"/>
    <w:uiPriority w:val="99"/>
    <w:unhideWhenUsed/>
    <w:rsid w:val="00207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2020-01-08T11:16:00Z</dcterms:created>
  <dcterms:modified xsi:type="dcterms:W3CDTF">2020-01-08T11:17:00Z</dcterms:modified>
</cp:coreProperties>
</file>